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4113BF">
        <w:rPr>
          <w:rFonts w:ascii="方正小标宋简体" w:eastAsia="方正小标宋简体" w:hAnsi="宋体" w:hint="eastAsia"/>
          <w:bCs/>
          <w:sz w:val="44"/>
          <w:szCs w:val="44"/>
        </w:rPr>
        <w:t>汽车</w:t>
      </w:r>
      <w:r w:rsidR="00496EB0">
        <w:rPr>
          <w:rFonts w:ascii="方正小标宋简体" w:eastAsia="方正小标宋简体" w:hint="eastAsia"/>
          <w:sz w:val="44"/>
          <w:szCs w:val="44"/>
        </w:rPr>
        <w:t>维修及配件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543" w:type="dxa"/>
        <w:jc w:val="center"/>
        <w:tblInd w:w="392" w:type="dxa"/>
        <w:tblLayout w:type="fixed"/>
        <w:tblLook w:val="0000"/>
      </w:tblPr>
      <w:tblGrid>
        <w:gridCol w:w="828"/>
        <w:gridCol w:w="241"/>
        <w:gridCol w:w="2027"/>
        <w:gridCol w:w="1418"/>
        <w:gridCol w:w="850"/>
        <w:gridCol w:w="992"/>
        <w:gridCol w:w="894"/>
        <w:gridCol w:w="1273"/>
        <w:gridCol w:w="20"/>
      </w:tblGrid>
      <w:tr w:rsidR="00EB570B" w:rsidTr="00D37199">
        <w:trPr>
          <w:trHeight w:val="1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B570B" w:rsidRPr="005D52CD" w:rsidRDefault="00EB570B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570B" w:rsidRPr="005D52CD" w:rsidRDefault="00EB570B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570B" w:rsidRPr="005D52CD" w:rsidRDefault="00D37199" w:rsidP="00D3719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  <w:r w:rsidR="00EB570B"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570B" w:rsidRPr="005D52CD" w:rsidRDefault="00EB570B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570B" w:rsidRPr="005D52CD" w:rsidRDefault="00EB570B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570B" w:rsidRPr="005D52CD" w:rsidRDefault="00EB570B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B570B" w:rsidRPr="005D52CD" w:rsidRDefault="00EB570B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嘉实多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3719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防冻液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美孚波箱油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刹车油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火花塞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空气格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空调格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机油格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全顺前刹车片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全顺后刹车片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全顺前减震器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全顺后减震器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全顺发电机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全顺马达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全顺空调压缩机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全顺水箱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全顺方向机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全顺大灯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全顺尾灯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风行前刹车片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风行后刹车片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风行前减震器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风行后减震器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风行发电机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风行马达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风行空调压缩机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风行水箱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风行方向机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风行大灯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风行尾灯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大通前刹车片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大通后刹车片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大通前减震器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大通后减震器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大通发电机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大通马达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大通空调压缩机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大通水箱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大通方向机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大通大灯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大通尾灯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迈腾前刹车片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迈腾后刹车片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副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迈腾前减震器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迈腾后减震器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迈腾发电机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迈腾马达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迈腾空调压缩机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迈腾水箱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迈腾方向机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迈腾大灯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迈腾尾灯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换机油工时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换刹车油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换波箱油工时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前轮保养工时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后轮保养工时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换火花塞工时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换正时工时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trHeight w:val="522"/>
          <w:jc w:val="center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大修发动机工时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Default="00D643F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643FD" w:rsidRPr="005D52CD" w:rsidRDefault="00D643FD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43FD" w:rsidTr="00D37199">
        <w:trPr>
          <w:gridAfter w:val="1"/>
          <w:wAfter w:w="20" w:type="dxa"/>
          <w:trHeight w:val="480"/>
          <w:jc w:val="center"/>
        </w:trPr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43FD" w:rsidRDefault="00D643FD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4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643FD" w:rsidRDefault="00D643FD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lastRenderedPageBreak/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</w:t>
      </w:r>
      <w:r w:rsidR="00C944F1">
        <w:rPr>
          <w:rFonts w:ascii="仿宋_GB2312" w:eastAsia="仿宋_GB2312" w:hint="eastAsia"/>
          <w:kern w:val="0"/>
          <w:sz w:val="32"/>
          <w:szCs w:val="32"/>
        </w:rPr>
        <w:t>响应文件应装订成不可拆卸（胶包），如若活页装订视为废标。</w:t>
      </w:r>
      <w:r w:rsidR="006608CA" w:rsidRPr="006C4EDF">
        <w:rPr>
          <w:rFonts w:ascii="仿宋_GB2312" w:eastAsia="仿宋_GB2312" w:hint="eastAsia"/>
          <w:sz w:val="32"/>
          <w:szCs w:val="32"/>
        </w:rPr>
        <w:t>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4113BF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4113BF">
        <w:rPr>
          <w:rFonts w:ascii="仿宋_GB2312" w:eastAsia="仿宋_GB2312" w:hint="eastAsia"/>
          <w:color w:val="000000" w:themeColor="text1"/>
          <w:sz w:val="32"/>
          <w:szCs w:val="32"/>
        </w:rPr>
        <w:t>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D37199" w:rsidRDefault="006608CA" w:rsidP="00D37199">
      <w:pPr>
        <w:spacing w:line="600" w:lineRule="exact"/>
        <w:ind w:leftChars="304" w:left="5438" w:hangingChars="1500" w:hanging="4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="00D37199">
        <w:rPr>
          <w:rFonts w:ascii="仿宋_GB2312" w:eastAsia="仿宋_GB2312" w:hint="eastAsia"/>
          <w:sz w:val="32"/>
          <w:szCs w:val="32"/>
        </w:rPr>
        <w:t>根据实际维修情况维修完成验收合</w:t>
      </w:r>
      <w:r w:rsidRPr="006C4EDF">
        <w:rPr>
          <w:rFonts w:ascii="仿宋_GB2312" w:eastAsia="仿宋_GB2312" w:hint="eastAsia"/>
          <w:sz w:val="32"/>
          <w:szCs w:val="32"/>
        </w:rPr>
        <w:t>后</w:t>
      </w:r>
    </w:p>
    <w:p w:rsidR="00C14F77" w:rsidRDefault="006608CA" w:rsidP="00D37199">
      <w:pPr>
        <w:spacing w:line="600" w:lineRule="exact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4113BF">
        <w:rPr>
          <w:rFonts w:ascii="仿宋_GB2312" w:eastAsia="仿宋_GB2312" w:hint="eastAsia"/>
          <w:sz w:val="32"/>
          <w:szCs w:val="32"/>
        </w:rPr>
        <w:t>4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4113BF">
        <w:rPr>
          <w:rFonts w:ascii="仿宋_GB2312" w:eastAsia="仿宋_GB2312" w:hint="eastAsia"/>
          <w:sz w:val="32"/>
          <w:szCs w:val="32"/>
        </w:rPr>
        <w:t>2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D7" w:rsidRDefault="00E635D7" w:rsidP="00283335">
      <w:r>
        <w:separator/>
      </w:r>
    </w:p>
  </w:endnote>
  <w:endnote w:type="continuationSeparator" w:id="0">
    <w:p w:rsidR="00E635D7" w:rsidRDefault="00E635D7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D7" w:rsidRDefault="00E635D7" w:rsidP="00283335">
      <w:r>
        <w:separator/>
      </w:r>
    </w:p>
  </w:footnote>
  <w:footnote w:type="continuationSeparator" w:id="0">
    <w:p w:rsidR="00E635D7" w:rsidRDefault="00E635D7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0428C"/>
    <w:rsid w:val="000363E9"/>
    <w:rsid w:val="00042D49"/>
    <w:rsid w:val="0007651E"/>
    <w:rsid w:val="00081C00"/>
    <w:rsid w:val="00087A9A"/>
    <w:rsid w:val="000C2D3E"/>
    <w:rsid w:val="000F783D"/>
    <w:rsid w:val="00100A8B"/>
    <w:rsid w:val="00113795"/>
    <w:rsid w:val="00117F01"/>
    <w:rsid w:val="00156063"/>
    <w:rsid w:val="00176BB5"/>
    <w:rsid w:val="001B4D12"/>
    <w:rsid w:val="001C5111"/>
    <w:rsid w:val="00203128"/>
    <w:rsid w:val="00220345"/>
    <w:rsid w:val="0022428E"/>
    <w:rsid w:val="00233F33"/>
    <w:rsid w:val="0024412C"/>
    <w:rsid w:val="002645A5"/>
    <w:rsid w:val="00283335"/>
    <w:rsid w:val="002B0419"/>
    <w:rsid w:val="002B5952"/>
    <w:rsid w:val="002C0A5A"/>
    <w:rsid w:val="002D2B12"/>
    <w:rsid w:val="00303C72"/>
    <w:rsid w:val="00327F68"/>
    <w:rsid w:val="00345011"/>
    <w:rsid w:val="00355F6A"/>
    <w:rsid w:val="003952AD"/>
    <w:rsid w:val="003B3B1D"/>
    <w:rsid w:val="003D26D0"/>
    <w:rsid w:val="004113BF"/>
    <w:rsid w:val="00432B5B"/>
    <w:rsid w:val="0044217E"/>
    <w:rsid w:val="00445124"/>
    <w:rsid w:val="004650F0"/>
    <w:rsid w:val="00471872"/>
    <w:rsid w:val="00491727"/>
    <w:rsid w:val="00496EB0"/>
    <w:rsid w:val="004A0792"/>
    <w:rsid w:val="004A40B2"/>
    <w:rsid w:val="004B62DF"/>
    <w:rsid w:val="004C40C8"/>
    <w:rsid w:val="004C5AC0"/>
    <w:rsid w:val="004D7799"/>
    <w:rsid w:val="004F29DE"/>
    <w:rsid w:val="004F2D7F"/>
    <w:rsid w:val="00535364"/>
    <w:rsid w:val="005611EC"/>
    <w:rsid w:val="005A1D04"/>
    <w:rsid w:val="005D3E9D"/>
    <w:rsid w:val="005D533B"/>
    <w:rsid w:val="005D70CC"/>
    <w:rsid w:val="005D7C7B"/>
    <w:rsid w:val="005E12A0"/>
    <w:rsid w:val="005E659F"/>
    <w:rsid w:val="005F24E1"/>
    <w:rsid w:val="0062006E"/>
    <w:rsid w:val="00636AC0"/>
    <w:rsid w:val="00640AF8"/>
    <w:rsid w:val="006608CA"/>
    <w:rsid w:val="00677E12"/>
    <w:rsid w:val="00685D7A"/>
    <w:rsid w:val="006B556E"/>
    <w:rsid w:val="006C094D"/>
    <w:rsid w:val="006D0208"/>
    <w:rsid w:val="006D7660"/>
    <w:rsid w:val="006E18E1"/>
    <w:rsid w:val="006E5FA6"/>
    <w:rsid w:val="006E6100"/>
    <w:rsid w:val="006F1597"/>
    <w:rsid w:val="007033B8"/>
    <w:rsid w:val="00744D2E"/>
    <w:rsid w:val="007D3FEE"/>
    <w:rsid w:val="007F3969"/>
    <w:rsid w:val="00807F54"/>
    <w:rsid w:val="00827F7B"/>
    <w:rsid w:val="00853061"/>
    <w:rsid w:val="00866B8C"/>
    <w:rsid w:val="008B3E98"/>
    <w:rsid w:val="008B6597"/>
    <w:rsid w:val="008D677D"/>
    <w:rsid w:val="008E43C8"/>
    <w:rsid w:val="008E6C80"/>
    <w:rsid w:val="0092135F"/>
    <w:rsid w:val="00986632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84FFC"/>
    <w:rsid w:val="00A9101B"/>
    <w:rsid w:val="00AE140B"/>
    <w:rsid w:val="00B3156F"/>
    <w:rsid w:val="00B4092F"/>
    <w:rsid w:val="00B76945"/>
    <w:rsid w:val="00B963A3"/>
    <w:rsid w:val="00BB284E"/>
    <w:rsid w:val="00BC35DC"/>
    <w:rsid w:val="00BD12C9"/>
    <w:rsid w:val="00BE2432"/>
    <w:rsid w:val="00C10984"/>
    <w:rsid w:val="00C14F77"/>
    <w:rsid w:val="00C21355"/>
    <w:rsid w:val="00C34752"/>
    <w:rsid w:val="00C35093"/>
    <w:rsid w:val="00C701DF"/>
    <w:rsid w:val="00C944F1"/>
    <w:rsid w:val="00CB5481"/>
    <w:rsid w:val="00CC55D8"/>
    <w:rsid w:val="00CD1CB2"/>
    <w:rsid w:val="00CF2939"/>
    <w:rsid w:val="00D04321"/>
    <w:rsid w:val="00D12833"/>
    <w:rsid w:val="00D20836"/>
    <w:rsid w:val="00D365FE"/>
    <w:rsid w:val="00D37199"/>
    <w:rsid w:val="00D518AF"/>
    <w:rsid w:val="00D56C38"/>
    <w:rsid w:val="00D643FD"/>
    <w:rsid w:val="00D9080A"/>
    <w:rsid w:val="00D929D6"/>
    <w:rsid w:val="00DB21CF"/>
    <w:rsid w:val="00DC7B1A"/>
    <w:rsid w:val="00DD156E"/>
    <w:rsid w:val="00DE15B3"/>
    <w:rsid w:val="00E20FA4"/>
    <w:rsid w:val="00E23FFD"/>
    <w:rsid w:val="00E5215D"/>
    <w:rsid w:val="00E61049"/>
    <w:rsid w:val="00E635D7"/>
    <w:rsid w:val="00E8739E"/>
    <w:rsid w:val="00E925C6"/>
    <w:rsid w:val="00EB2050"/>
    <w:rsid w:val="00EB570B"/>
    <w:rsid w:val="00F26CC6"/>
    <w:rsid w:val="00F64DD2"/>
    <w:rsid w:val="00FA6CA7"/>
    <w:rsid w:val="00FD2A83"/>
    <w:rsid w:val="00FD3D8A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228</Words>
  <Characters>1302</Characters>
  <Application>Microsoft Office Word</Application>
  <DocSecurity>0</DocSecurity>
  <Lines>10</Lines>
  <Paragraphs>3</Paragraphs>
  <ScaleCrop>false</ScaleCrop>
  <Company>微软中国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2019-04-02T08:17:00Z</dcterms:created>
  <dcterms:modified xsi:type="dcterms:W3CDTF">2019-04-02T08:17:00Z</dcterms:modified>
</cp:coreProperties>
</file>